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2fd8ae4f1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NOSSUM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NOSSUM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cfd4e27734389"/>
      <w:footerReference xmlns:r="http://schemas.openxmlformats.org/officeDocument/2006/relationships" w:type="default" r:id="R6bfe02b6560a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NOSSUM RØR AS   ·   Org.nr 990 000 077   ·   Fredensborgveien 24H   ·   0177 OSLO   ·   ginossum@online.no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NOSSUM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cfd4e27734389" /><Relationship Type="http://schemas.openxmlformats.org/officeDocument/2006/relationships/footer" Target="/word/footer1.xml" Id="R6bfe02b6560a42a9" /></Relationships>
</file>