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496ed4f2d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DVI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DVI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629593ca3430a"/>
      <w:footerReference xmlns:r="http://schemas.openxmlformats.org/officeDocument/2006/relationships" w:type="default" r:id="R8be1d9e13f04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DVI SERVICE AS   ·   Org.nr 989 999 419   ·   Odd Fellow gården, Gate 1 228   ·   6700 MÅLØY   ·   Tlf. 57 84 99 70   ·   post@dvi-service.no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DVI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629593ca3430a" /><Relationship Type="http://schemas.openxmlformats.org/officeDocument/2006/relationships/footer" Target="/word/footer1.xml" Id="R8be1d9e13f04493c" /></Relationships>
</file>