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205c8bb75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ERIK JORDHEIM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ERIK JORDHEIM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762c4e74646db"/>
      <w:footerReference xmlns:r="http://schemas.openxmlformats.org/officeDocument/2006/relationships" w:type="default" r:id="Rdfeeed8a0f8e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ERIK JORDHEIM AS   ·   Org.nr 989 998 285   ·   Røggevegen 2   ·   3560 HEMSEDAL   ·   erik_jordheim@spray.no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ERIK JORDHEIM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762c4e74646db" /><Relationship Type="http://schemas.openxmlformats.org/officeDocument/2006/relationships/footer" Target="/word/footer1.xml" Id="Rdfeeed8a0f8e4243" /></Relationships>
</file>