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8ae831caa641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VIRKELYST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VIRKELYST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2f1461091e46d8"/>
      <w:footerReference xmlns:r="http://schemas.openxmlformats.org/officeDocument/2006/relationships" w:type="default" r:id="Rffc415479b4445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VIRKELYST AS   ·   Org.nr 989 982 893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VIRKELYST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2f1461091e46d8" /><Relationship Type="http://schemas.openxmlformats.org/officeDocument/2006/relationships/footer" Target="/word/footer1.xml" Id="Rffc415479b44452a" /></Relationships>
</file>