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a27465e6c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POT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6fe7f37541c4e73"/>
      <w:footerReference xmlns:r="http://schemas.openxmlformats.org/officeDocument/2006/relationships" w:type="default" r:id="R90824fc98346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e7f37541c4e73" /><Relationship Type="http://schemas.openxmlformats.org/officeDocument/2006/relationships/footer" Target="/word/footer1.xml" Id="R90824fc98346425d" /></Relationships>
</file>