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af2f5203947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ODD MONSEN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MONSEN AS</w:t>
      </w:r>
    </w:p>
    <w:sectPr>
      <w:headerReference xmlns:r="http://schemas.openxmlformats.org/officeDocument/2006/relationships" w:type="default" r:id="Rb347a87f1ef94241"/>
      <w:footerReference xmlns:r="http://schemas.openxmlformats.org/officeDocument/2006/relationships" w:type="default" r:id="Rc3aeae9e625f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47a87f1ef94241" /><Relationship Type="http://schemas.openxmlformats.org/officeDocument/2006/relationships/footer" Target="/word/footer1.xml" Id="Rc3aeae9e625f49d7" /></Relationships>
</file>