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7aeed9da746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C.E. BØSTERUD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C.E. BØSTERUD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19784a73ab4707"/>
      <w:footerReference xmlns:r="http://schemas.openxmlformats.org/officeDocument/2006/relationships" w:type="default" r:id="R630a1de455ce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C.E. BØSTERUD AS   ·   Org.nr 989 966 278   ·   Sørbrøden Gård, Brødenveien 308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C.E. BØSTERUD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9784a73ab4707" /><Relationship Type="http://schemas.openxmlformats.org/officeDocument/2006/relationships/footer" Target="/word/footer1.xml" Id="R630a1de455ce473c" /></Relationships>
</file>