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9373e54b44e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LEKELAND 1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LEKELAND 1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3b07e65db4dc3"/>
      <w:footerReference xmlns:r="http://schemas.openxmlformats.org/officeDocument/2006/relationships" w:type="default" r:id="Rd57bbc224312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LEKELAND 1 TRONDHEIM AS   ·   Org.nr 989 946 676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LEKELAND 1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3b07e65db4dc3" /><Relationship Type="http://schemas.openxmlformats.org/officeDocument/2006/relationships/footer" Target="/word/footer1.xml" Id="Rd57bbc2243124901" /></Relationships>
</file>