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01109ee11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TRYGGESTAD ELEGANTE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TRYGGESTAD ELEGANTE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74b9fa15364e54"/>
      <w:footerReference xmlns:r="http://schemas.openxmlformats.org/officeDocument/2006/relationships" w:type="default" r:id="Rf1ef20da019a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TRYGGESTAD ELEGANTE AS   ·   Org.nr 989 945 823   ·   v/SpareBank 1 Regnskapshuset SMN AS, St Olavs plass 1   ·   6002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TRYGGESTAD ELEGANTE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4b9fa15364e54" /><Relationship Type="http://schemas.openxmlformats.org/officeDocument/2006/relationships/footer" Target="/word/footer1.xml" Id="Rf1ef20da019a45dd" /></Relationships>
</file>