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4c8caf983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f4357617604462"/>
      <w:footerReference xmlns:r="http://schemas.openxmlformats.org/officeDocument/2006/relationships" w:type="default" r:id="R776094d4beef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HESTVIK INVEST AS   ·   Org.nr 989 835 017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4357617604462" /><Relationship Type="http://schemas.openxmlformats.org/officeDocument/2006/relationships/footer" Target="/word/footer1.xml" Id="R776094d4beef4b81" /></Relationships>
</file>