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f65864a02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TIV AS</w:t>
      </w:r>
    </w:p>
    <w:sectPr>
      <w:headerReference xmlns:r="http://schemas.openxmlformats.org/officeDocument/2006/relationships" w:type="default" r:id="Rea329c39231743af"/>
      <w:footerReference xmlns:r="http://schemas.openxmlformats.org/officeDocument/2006/relationships" w:type="default" r:id="R266184507855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TIV AS   ·   Org.nr 989 829 459   ·   Torget 5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29c39231743af" /><Relationship Type="http://schemas.openxmlformats.org/officeDocument/2006/relationships/footer" Target="/word/footer1.xml" Id="R2661845078554f66" /></Relationships>
</file>