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66a46d374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bc7da367b4145"/>
      <w:footerReference xmlns:r="http://schemas.openxmlformats.org/officeDocument/2006/relationships" w:type="default" r:id="R4b796e1aab82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HALVORSEN INVEST AS   ·   Org.nr 989 811 045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bc7da367b4145" /><Relationship Type="http://schemas.openxmlformats.org/officeDocument/2006/relationships/footer" Target="/word/footer1.xml" Id="R4b796e1aab8243ed" /></Relationships>
</file>