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f74e96e1747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INTERIØRSERVICE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INTERIØRSERVICE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fe5b92c514516"/>
      <w:footerReference xmlns:r="http://schemas.openxmlformats.org/officeDocument/2006/relationships" w:type="default" r:id="Rb3d39642ad76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INTERIØRSERVICE HEMSEDAL AS   ·   Org.nr 989 783 459   ·   Hemsedalsvegen 2569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INTERIØRSERVICE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fe5b92c514516" /><Relationship Type="http://schemas.openxmlformats.org/officeDocument/2006/relationships/footer" Target="/word/footer1.xml" Id="Rb3d39642ad764275" /></Relationships>
</file>