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9d501ac19d4e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HUMAN SPONSOR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HUMAN SPONSOR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791bd80f974c74"/>
      <w:footerReference xmlns:r="http://schemas.openxmlformats.org/officeDocument/2006/relationships" w:type="default" r:id="Rae8a80b8aeaf46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HUMAN SPONSOR GROUP AS   ·   Org.nr 989 754 157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HUMAN SPONSOR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791bd80f974c74" /><Relationship Type="http://schemas.openxmlformats.org/officeDocument/2006/relationships/footer" Target="/word/footer1.xml" Id="Rae8a80b8aeaf46e0" /></Relationships>
</file>