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38d23d3c994f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BLUE SKY LIVING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BLUE SKY LIVING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d44675bf554780"/>
      <w:footerReference xmlns:r="http://schemas.openxmlformats.org/officeDocument/2006/relationships" w:type="default" r:id="Rc0ecbeb7af7a4d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BLUE SKY LIVING AS   ·   Org.nr 989 728 849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BLUE SKY LIVING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d44675bf554780" /><Relationship Type="http://schemas.openxmlformats.org/officeDocument/2006/relationships/footer" Target="/word/footer1.xml" Id="Rc0ecbeb7af7a4d8b" /></Relationships>
</file>