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0aafe4ff6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MPF CORP. (NORWAY)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MPF CORP. (NORWAY)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ea9c8409a4495c"/>
      <w:footerReference xmlns:r="http://schemas.openxmlformats.org/officeDocument/2006/relationships" w:type="default" r:id="R782fab518754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MPF CORP. (NORWAY) AS   ·   Org.nr 989 689 959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MPF CORP. (NORWAY)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ea9c8409a4495c" /><Relationship Type="http://schemas.openxmlformats.org/officeDocument/2006/relationships/footer" Target="/word/footer1.xml" Id="R782fab5187544ec3" /></Relationships>
</file>