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b13ce88c340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FORUM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94e7bb71e51a4b3a"/>
      <w:footerReference xmlns:r="http://schemas.openxmlformats.org/officeDocument/2006/relationships" w:type="default" r:id="Ref07e12fde7f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7bb71e51a4b3a" /><Relationship Type="http://schemas.openxmlformats.org/officeDocument/2006/relationships/footer" Target="/word/footer1.xml" Id="Ref07e12fde7f4f9d" /></Relationships>
</file>