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4e62db75d4b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BEMANNING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BEMANNING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a3a9c820244900"/>
      <w:footerReference xmlns:r="http://schemas.openxmlformats.org/officeDocument/2006/relationships" w:type="default" r:id="R6adabce3f616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BEMANNING AS   ·   Org.nr 989 645 307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BEMANNING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3a9c820244900" /><Relationship Type="http://schemas.openxmlformats.org/officeDocument/2006/relationships/footer" Target="/word/footer1.xml" Id="R6adabce3f61648ba" /></Relationships>
</file>