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ebb50949c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TRAPESA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TRAPESA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52cba736a4684"/>
      <w:footerReference xmlns:r="http://schemas.openxmlformats.org/officeDocument/2006/relationships" w:type="default" r:id="R02f4f8160d98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TRAPESA AS   ·   Org.nr 989 574 647   ·   Oscars gate 94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TRAPESA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52cba736a4684" /><Relationship Type="http://schemas.openxmlformats.org/officeDocument/2006/relationships/footer" Target="/word/footer1.xml" Id="R02f4f8160d98468e" /></Relationships>
</file>