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bb9e12f34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a3cf77e0952c43c4"/>
      <w:footerReference xmlns:r="http://schemas.openxmlformats.org/officeDocument/2006/relationships" w:type="default" r:id="Ra82dffb160b8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f77e0952c43c4" /><Relationship Type="http://schemas.openxmlformats.org/officeDocument/2006/relationships/footer" Target="/word/footer1.xml" Id="Ra82dffb160b848b8" /></Relationships>
</file>