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dc4e5aa34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EMPS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EMPS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5374bb603419c"/>
      <w:footerReference xmlns:r="http://schemas.openxmlformats.org/officeDocument/2006/relationships" w:type="default" r:id="R02f8805029ec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EMPS INTERNATIONAL AS   ·   Org.nr 989 474 553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EMPS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5374bb603419c" /><Relationship Type="http://schemas.openxmlformats.org/officeDocument/2006/relationships/footer" Target="/word/footer1.xml" Id="R02f8805029ec4d30" /></Relationships>
</file>