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72c1d8c104f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MARKETING TOOLBOX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MARKETING TOOLBOX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9a6f6b0b5248fc"/>
      <w:footerReference xmlns:r="http://schemas.openxmlformats.org/officeDocument/2006/relationships" w:type="default" r:id="R81fe1e78e7704c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MARKETING TOOLBOX AS   ·   Org.nr 989 467 352   ·   Gamle Enebakkvei 40C   ·   1188 OSLO   ·   aic@marketingtoolbox.no   ·   www.marketingtoolbox.no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MARKETING TOOLBOX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a6f6b0b5248fc" /><Relationship Type="http://schemas.openxmlformats.org/officeDocument/2006/relationships/footer" Target="/word/footer1.xml" Id="R81fe1e78e7704ca0" /></Relationships>
</file>