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da202a0d2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2b7fb71dc4ba1"/>
      <w:footerReference xmlns:r="http://schemas.openxmlformats.org/officeDocument/2006/relationships" w:type="default" r:id="R101a06b5cde1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 AS   ·   Org.nr 989 431 668   ·   Vikavegen 35A   ·   7340 OPPDAL   ·   oystein@selbekk.net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2b7fb71dc4ba1" /><Relationship Type="http://schemas.openxmlformats.org/officeDocument/2006/relationships/footer" Target="/word/footer1.xml" Id="R101a06b5cde14125" /></Relationships>
</file>