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45e284b97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ROLF BIRKELAND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bf921e0f2289489a"/>
      <w:footerReference xmlns:r="http://schemas.openxmlformats.org/officeDocument/2006/relationships" w:type="default" r:id="Rbbff189bcf2e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21e0f2289489a" /><Relationship Type="http://schemas.openxmlformats.org/officeDocument/2006/relationships/footer" Target="/word/footer1.xml" Id="Rbbff189bcf2e4dc5" /></Relationships>
</file>