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5968b98f6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ROLF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42ff902b344f4cca"/>
      <w:footerReference xmlns:r="http://schemas.openxmlformats.org/officeDocument/2006/relationships" w:type="default" r:id="Ra92c4f262be7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f902b344f4cca" /><Relationship Type="http://schemas.openxmlformats.org/officeDocument/2006/relationships/footer" Target="/word/footer1.xml" Id="Ra92c4f262be74e2d" /></Relationships>
</file>