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3123a8d94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1755728754278"/>
      <w:footerReference xmlns:r="http://schemas.openxmlformats.org/officeDocument/2006/relationships" w:type="default" r:id="R7950ee7e0b4b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GEG INVEST AS   ·   Org.nr 989 395 394   ·   Aspehaugveien 10C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1755728754278" /><Relationship Type="http://schemas.openxmlformats.org/officeDocument/2006/relationships/footer" Target="/word/footer1.xml" Id="R7950ee7e0b4b43c3" /></Relationships>
</file>