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dfb38557cc4e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IMI ÅPEN 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IMI ÅPEN 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a781be93184f47"/>
      <w:footerReference xmlns:r="http://schemas.openxmlformats.org/officeDocument/2006/relationships" w:type="default" r:id="R2d86e3f0556d41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IMI ÅPEN BARNEHAGE AS   ·   Org.nr 989 384 236   ·   Gunnar Warebergs gate 15   ·   4021 STAVANGER   ·   Tlf. 51 84 21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IMI ÅPEN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a781be93184f47" /><Relationship Type="http://schemas.openxmlformats.org/officeDocument/2006/relationships/footer" Target="/word/footer1.xml" Id="R2d86e3f0556d417a" /></Relationships>
</file>