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d5e487afd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MORTEN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MORTEN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8af7d329a4ef9"/>
      <w:footerReference xmlns:r="http://schemas.openxmlformats.org/officeDocument/2006/relationships" w:type="default" r:id="R9762fa1684e5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MORTEN OLSEN AS   ·   Org.nr 989 371 967   ·   Produksjonsveien 20   ·   1618 FREDRIKSTAD   ·   Tlf. 69 39 80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MORTEN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8af7d329a4ef9" /><Relationship Type="http://schemas.openxmlformats.org/officeDocument/2006/relationships/footer" Target="/word/footer1.xml" Id="R9762fa1684e54d9b" /></Relationships>
</file>