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b39646b9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 SANDVIK AS.</w:t>
      </w:r>
    </w:p>
    <w:sectPr>
      <w:headerReference xmlns:r="http://schemas.openxmlformats.org/officeDocument/2006/relationships" w:type="default" r:id="Rf4a48ec2c56d4488"/>
      <w:footerReference xmlns:r="http://schemas.openxmlformats.org/officeDocument/2006/relationships" w:type="default" r:id="R147323474e07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48ec2c56d4488" /><Relationship Type="http://schemas.openxmlformats.org/officeDocument/2006/relationships/footer" Target="/word/footer1.xml" Id="R147323474e074dfc" /></Relationships>
</file>