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6c06371d6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 SKÅLAND AS.</w:t>
      </w:r>
    </w:p>
    <w:sectPr>
      <w:headerReference xmlns:r="http://schemas.openxmlformats.org/officeDocument/2006/relationships" w:type="default" r:id="R97f4729622b24335"/>
      <w:footerReference xmlns:r="http://schemas.openxmlformats.org/officeDocument/2006/relationships" w:type="default" r:id="R2a6fa807f172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4729622b24335" /><Relationship Type="http://schemas.openxmlformats.org/officeDocument/2006/relationships/footer" Target="/word/footer1.xml" Id="R2a6fa807f17242a9" /></Relationships>
</file>