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49b0e658c944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 SKÅLAND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 SKÅLAND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75fecac0df4d61"/>
      <w:footerReference xmlns:r="http://schemas.openxmlformats.org/officeDocument/2006/relationships" w:type="default" r:id="R2ef9c3b1d13640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 SKÅLAND AS   ·   Org.nr 989 304 801   ·   Markveien 38A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 SKÅLAND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75fecac0df4d61" /><Relationship Type="http://schemas.openxmlformats.org/officeDocument/2006/relationships/footer" Target="/word/footer1.xml" Id="R2ef9c3b1d13640de" /></Relationships>
</file>