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d872b6651242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PS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PS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2187936a4c47b2"/>
      <w:footerReference xmlns:r="http://schemas.openxmlformats.org/officeDocument/2006/relationships" w:type="default" r:id="Ra5993f4ef5c949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PS INVESTMENTS AS   ·   Org.nr 989 304 631   ·   Mario Caprinos vei 17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PS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2187936a4c47b2" /><Relationship Type="http://schemas.openxmlformats.org/officeDocument/2006/relationships/footer" Target="/word/footer1.xml" Id="Ra5993f4ef5c949ee" /></Relationships>
</file>