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5de12941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 INVEST AS.</w:t>
      </w:r>
    </w:p>
    <w:sectPr>
      <w:headerReference xmlns:r="http://schemas.openxmlformats.org/officeDocument/2006/relationships" w:type="default" r:id="R2e266be474b64675"/>
      <w:footerReference xmlns:r="http://schemas.openxmlformats.org/officeDocument/2006/relationships" w:type="default" r:id="R2bc3a9d8e507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66be474b64675" /><Relationship Type="http://schemas.openxmlformats.org/officeDocument/2006/relationships/footer" Target="/word/footer1.xml" Id="R2bc3a9d8e5074322" /></Relationships>
</file>