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ab64aebdb743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EMIS AS</w:t>
      </w:r>
    </w:p>
    <w:sectPr>
      <w:headerReference xmlns:r="http://schemas.openxmlformats.org/officeDocument/2006/relationships" w:type="default" r:id="Rcfd3b934a51a41c4"/>
      <w:footerReference xmlns:r="http://schemas.openxmlformats.org/officeDocument/2006/relationships" w:type="default" r:id="R5d0ca00c099942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EMIS AS   ·   Org.nr 989 304 410   ·   Svalbardveien 14   ·   0375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d3b934a51a41c4" /><Relationship Type="http://schemas.openxmlformats.org/officeDocument/2006/relationships/footer" Target="/word/footer1.xml" Id="R5d0ca00c09994295" /></Relationships>
</file>