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262864d064e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CYDONIA INC..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07b5ceb464e4c9c"/>
      <w:footerReference xmlns:r="http://schemas.openxmlformats.org/officeDocument/2006/relationships" w:type="default" r:id="Rde43dc7331dc43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CYDONIA INC.   ·   Org.nr 989 289 616   ·   306 Victoria house, Victoria   ·   Mahe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CYDONIA INC.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7b5ceb464e4c9c" /><Relationship Type="http://schemas.openxmlformats.org/officeDocument/2006/relationships/footer" Target="/word/footer1.xml" Id="Rde43dc7331dc434d" /></Relationships>
</file>