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e5833fa1d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CYDONIA INC.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Mahe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Mahe,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CYDONIA INC.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4dd367be247ed"/>
      <w:footerReference xmlns:r="http://schemas.openxmlformats.org/officeDocument/2006/relationships" w:type="default" r:id="R14b14576218b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4dd367be247ed" /><Relationship Type="http://schemas.openxmlformats.org/officeDocument/2006/relationships/footer" Target="/word/footer1.xml" Id="R14b14576218b48a4" /></Relationships>
</file>