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9bf11ac69342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 VARME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 VARME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43a8c3858c4d81"/>
      <w:footerReference xmlns:r="http://schemas.openxmlformats.org/officeDocument/2006/relationships" w:type="default" r:id="R1874ba9e0ad943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 VARME AS   ·   Org.nr 989 286 803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 VARME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43a8c3858c4d81" /><Relationship Type="http://schemas.openxmlformats.org/officeDocument/2006/relationships/footer" Target="/word/footer1.xml" Id="R1874ba9e0ad943e8" /></Relationships>
</file>