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58b065329d47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ALFA OMEGA REGNSKAP OG RÅDGIVNING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ae2e888ff5f4caf"/>
      <w:footerReference xmlns:r="http://schemas.openxmlformats.org/officeDocument/2006/relationships" w:type="default" r:id="Recffe6f9d4bc40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OMEGA REGNSKAP OG RÅDGIVNING AS   ·   Org.nr 989 286 390   ·   2 etg, Øvre Kråkenes 115   ·   5152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OMEGA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e2e888ff5f4caf" /><Relationship Type="http://schemas.openxmlformats.org/officeDocument/2006/relationships/footer" Target="/word/footer1.xml" Id="Recffe6f9d4bc4052" /></Relationships>
</file>