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a860deddb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MARTINSEN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MARTINSEN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10d6531504d9d"/>
      <w:footerReference xmlns:r="http://schemas.openxmlformats.org/officeDocument/2006/relationships" w:type="default" r:id="Rdf3d53366caf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MARTINSEN HOLDING AS   ·   Org.nr 989 266 764   ·   c/o Jan Martinsen, Raumnessaga 20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MARTINSEN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10d6531504d9d" /><Relationship Type="http://schemas.openxmlformats.org/officeDocument/2006/relationships/footer" Target="/word/footer1.xml" Id="Rdf3d53366caf4ef6" /></Relationships>
</file>