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685b3005dd49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FIRST PLF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Ørskog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Ørskog,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FIRST PLF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268e3aeea0449e"/>
      <w:footerReference xmlns:r="http://schemas.openxmlformats.org/officeDocument/2006/relationships" w:type="default" r:id="Rb64b615f61684d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FIRST PLF AS   ·   Org.nr 989 265 202   ·   Dyrbergvegen 18   ·   6240 ØRSKOG   ·   Tlf. 70 27 32 00   ·   plf@firstprocess.no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FIRST PLF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268e3aeea0449e" /><Relationship Type="http://schemas.openxmlformats.org/officeDocument/2006/relationships/footer" Target="/word/footer1.xml" Id="Rb64b615f61684d82" /></Relationships>
</file>