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fbd1415ab548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OSA INVEST AS</w:t>
      </w:r>
    </w:p>
    <w:sectPr>
      <w:headerReference xmlns:r="http://schemas.openxmlformats.org/officeDocument/2006/relationships" w:type="default" r:id="R3e8c8fd4b7b5484d"/>
      <w:footerReference xmlns:r="http://schemas.openxmlformats.org/officeDocument/2006/relationships" w:type="default" r:id="Rccb44e97848a42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OSA INVEST AS   ·   Org.nr 989 261 479   ·   Kreklingen 9   ·   6009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8c8fd4b7b5484d" /><Relationship Type="http://schemas.openxmlformats.org/officeDocument/2006/relationships/footer" Target="/word/footer1.xml" Id="Rccb44e97848a4265" /></Relationships>
</file>