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a21e8543f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b2628141a4b5d"/>
      <w:footerReference xmlns:r="http://schemas.openxmlformats.org/officeDocument/2006/relationships" w:type="default" r:id="Ra50130724894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EIDSÅ HOLDING AS   ·   Org.nr 989 260 979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b2628141a4b5d" /><Relationship Type="http://schemas.openxmlformats.org/officeDocument/2006/relationships/footer" Target="/word/footer1.xml" Id="Ra501307248944954" /></Relationships>
</file>