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a95cb80f9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69117b6eb6b04ae9"/>
      <w:footerReference xmlns:r="http://schemas.openxmlformats.org/officeDocument/2006/relationships" w:type="default" r:id="R3a769f9f8a4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17b6eb6b04ae9" /><Relationship Type="http://schemas.openxmlformats.org/officeDocument/2006/relationships/footer" Target="/word/footer1.xml" Id="R3a769f9f8a4e4075" /></Relationships>
</file>