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b243a2206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8505a226f41c4"/>
      <w:footerReference xmlns:r="http://schemas.openxmlformats.org/officeDocument/2006/relationships" w:type="default" r:id="R315992e6caaf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8505a226f41c4" /><Relationship Type="http://schemas.openxmlformats.org/officeDocument/2006/relationships/footer" Target="/word/footer1.xml" Id="R315992e6caaf4784" /></Relationships>
</file>