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115272cb4942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Larkollen,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HOLLENDERSTIEN 20 AS</w:t>
      </w:r>
    </w:p>
    <w:sectPr>
      <w:headerReference xmlns:r="http://schemas.openxmlformats.org/officeDocument/2006/relationships" w:type="default" r:id="Rb32aedff65354398"/>
      <w:footerReference xmlns:r="http://schemas.openxmlformats.org/officeDocument/2006/relationships" w:type="default" r:id="Ra413edce70a548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HOLLENDERSTIEN 20 AS   ·   Org.nr 989 255 444   ·   Hollenderstien 20   ·   1560 LARKOLLEN   ·   magnar.nilsen@mnc-as.no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HOLLENDERSTIEN 20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2aedff65354398" /><Relationship Type="http://schemas.openxmlformats.org/officeDocument/2006/relationships/footer" Target="/word/footer1.xml" Id="Ra413edce70a5488c" /></Relationships>
</file>