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1603e1283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HOLLENDERSTIEN 20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HOLLENDERSTIEN 20 AS</w:t>
      </w:r>
    </w:p>
    <w:sectPr>
      <w:headerReference xmlns:r="http://schemas.openxmlformats.org/officeDocument/2006/relationships" w:type="default" r:id="R74aae587c8cd4c87"/>
      <w:footerReference xmlns:r="http://schemas.openxmlformats.org/officeDocument/2006/relationships" w:type="default" r:id="R66c75949004c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HOLLENDERSTIEN 20 AS   ·   Org.nr 989 255 444   ·   Hollenderstien 20   ·   1560 LARKOLLEN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HOLLENDERSTIEN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e587c8cd4c87" /><Relationship Type="http://schemas.openxmlformats.org/officeDocument/2006/relationships/footer" Target="/word/footer1.xml" Id="R66c75949004c4b0f" /></Relationships>
</file>