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38c01f52b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edbdd5c8a4e81"/>
      <w:footerReference xmlns:r="http://schemas.openxmlformats.org/officeDocument/2006/relationships" w:type="default" r:id="R350399df61f8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edbdd5c8a4e81" /><Relationship Type="http://schemas.openxmlformats.org/officeDocument/2006/relationships/footer" Target="/word/footer1.xml" Id="R350399df61f8484f" /></Relationships>
</file>