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519fdfd28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cc48f1bb8f2e46e3"/>
      <w:footerReference xmlns:r="http://schemas.openxmlformats.org/officeDocument/2006/relationships" w:type="default" r:id="R573f22c1ba80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48f1bb8f2e46e3" /><Relationship Type="http://schemas.openxmlformats.org/officeDocument/2006/relationships/footer" Target="/word/footer1.xml" Id="R573f22c1ba804b04" /></Relationships>
</file>