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3b47f4262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GRAVIS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Ervik,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3fea7a6bc66e4f7c"/>
      <w:footerReference xmlns:r="http://schemas.openxmlformats.org/officeDocument/2006/relationships" w:type="default" r:id="Rce008e634747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a7a6bc66e4f7c" /><Relationship Type="http://schemas.openxmlformats.org/officeDocument/2006/relationships/footer" Target="/word/footer1.xml" Id="Rce008e6347474b8b" /></Relationships>
</file>