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d792f62a54d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BECKMANN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BECKMANN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a31c527860428d"/>
      <w:footerReference xmlns:r="http://schemas.openxmlformats.org/officeDocument/2006/relationships" w:type="default" r:id="R2ae0879c94e1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BECKMANN HOLDING AS   ·   Org.nr 989 235 753   ·   Akersgata 56   ·   0180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BECKMANN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a31c527860428d" /><Relationship Type="http://schemas.openxmlformats.org/officeDocument/2006/relationships/footer" Target="/word/footer1.xml" Id="R2ae0879c94e142a5" /></Relationships>
</file>